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7" w:rsidRPr="004907A7" w:rsidRDefault="004907A7" w:rsidP="004907A7">
      <w:pPr>
        <w:ind w:firstLine="1304"/>
        <w:rPr>
          <w:rFonts w:ascii="Arial" w:hAnsi="Arial" w:cs="Arial"/>
          <w:sz w:val="40"/>
          <w:szCs w:val="40"/>
          <w:lang w:val="sv-SE"/>
        </w:rPr>
      </w:pPr>
      <w:bookmarkStart w:id="0" w:name="_GoBack"/>
      <w:bookmarkEnd w:id="0"/>
      <w:r w:rsidRPr="004907A7">
        <w:rPr>
          <w:rFonts w:ascii="Arial" w:hAnsi="Arial" w:cs="Arial"/>
          <w:sz w:val="40"/>
          <w:szCs w:val="40"/>
          <w:lang w:val="sv-SE"/>
        </w:rPr>
        <w:t>Protokoll</w:t>
      </w:r>
      <w:r>
        <w:rPr>
          <w:rFonts w:ascii="Arial" w:hAnsi="Arial" w:cs="Arial"/>
          <w:sz w:val="40"/>
          <w:szCs w:val="40"/>
          <w:lang w:val="sv-SE"/>
        </w:rPr>
        <w:t xml:space="preserve"> Styrelsemöte 201</w:t>
      </w:r>
      <w:r w:rsidR="00D72E06">
        <w:rPr>
          <w:rFonts w:ascii="Arial" w:hAnsi="Arial" w:cs="Arial"/>
          <w:sz w:val="40"/>
          <w:szCs w:val="40"/>
          <w:lang w:val="sv-SE"/>
        </w:rPr>
        <w:t>9-01-31 - 02-01</w:t>
      </w:r>
    </w:p>
    <w:p w:rsidR="00E03A1F" w:rsidRPr="00577E38" w:rsidRDefault="00E03A1F" w:rsidP="00E03A1F">
      <w:pPr>
        <w:rPr>
          <w:rFonts w:ascii="Arial" w:hAnsi="Arial" w:cs="Arial"/>
        </w:rPr>
      </w:pPr>
    </w:p>
    <w:p w:rsidR="00E03A1F" w:rsidRPr="00E03A1F" w:rsidRDefault="00E03A1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577E38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577E38">
        <w:rPr>
          <w:rFonts w:ascii="Arial" w:hAnsi="Arial" w:cs="Arial"/>
          <w:sz w:val="24"/>
          <w:szCs w:val="24"/>
        </w:rPr>
        <w:t>1 Mötet öppnas</w:t>
      </w:r>
    </w:p>
    <w:p w:rsidR="00E03A1F" w:rsidRDefault="00E03A1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577E38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577E38">
        <w:rPr>
          <w:rFonts w:ascii="Arial" w:hAnsi="Arial" w:cs="Arial"/>
          <w:sz w:val="24"/>
          <w:szCs w:val="24"/>
        </w:rPr>
        <w:t>2 Föregående minnesanteckningar: Läggs till handlingarna.</w:t>
      </w:r>
    </w:p>
    <w:p w:rsidR="001D4DF6" w:rsidRDefault="001D4DF6" w:rsidP="001D4DF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 3 </w:t>
      </w:r>
      <w:r w:rsidR="00D72E06" w:rsidRPr="001D4DF6">
        <w:rPr>
          <w:rFonts w:ascii="Arial" w:hAnsi="Arial" w:cs="Arial"/>
          <w:sz w:val="24"/>
          <w:szCs w:val="24"/>
          <w:lang w:val="sv-SE"/>
        </w:rPr>
        <w:t>Dagordning</w:t>
      </w:r>
      <w:r>
        <w:rPr>
          <w:rFonts w:ascii="Arial" w:hAnsi="Arial" w:cs="Arial"/>
          <w:sz w:val="24"/>
          <w:szCs w:val="24"/>
          <w:lang w:val="sv-SE"/>
        </w:rPr>
        <w:t>en godkänns</w:t>
      </w:r>
      <w:r w:rsidR="00D72E06" w:rsidRPr="001D4DF6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443978" w:rsidRDefault="001D4DF6" w:rsidP="00443978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 4 </w:t>
      </w:r>
      <w:r w:rsidR="00D72E06" w:rsidRPr="001D4DF6">
        <w:rPr>
          <w:rFonts w:ascii="Arial" w:hAnsi="Arial" w:cs="Arial"/>
          <w:sz w:val="24"/>
          <w:szCs w:val="24"/>
          <w:lang w:val="sv-SE"/>
        </w:rPr>
        <w:t xml:space="preserve">Planering kompetensutvecklingsdagar </w:t>
      </w:r>
      <w:r w:rsidR="00443978">
        <w:rPr>
          <w:rFonts w:ascii="Arial" w:hAnsi="Arial" w:cs="Arial"/>
          <w:sz w:val="24"/>
          <w:szCs w:val="24"/>
          <w:lang w:val="sv-SE"/>
        </w:rPr>
        <w:br/>
      </w:r>
      <w:r w:rsidRPr="00443978">
        <w:rPr>
          <w:rFonts w:ascii="Arial" w:hAnsi="Arial" w:cs="Arial"/>
          <w:sz w:val="24"/>
          <w:szCs w:val="24"/>
          <w:lang w:val="sv-SE"/>
        </w:rPr>
        <w:t xml:space="preserve">§ 5 </w:t>
      </w:r>
      <w:r w:rsidR="00D72E06" w:rsidRPr="00443978">
        <w:rPr>
          <w:rFonts w:ascii="Arial" w:hAnsi="Arial" w:cs="Arial"/>
          <w:sz w:val="24"/>
          <w:szCs w:val="24"/>
          <w:lang w:val="sv-SE"/>
        </w:rPr>
        <w:t>E</w:t>
      </w:r>
      <w:r w:rsidR="00443978">
        <w:rPr>
          <w:rFonts w:ascii="Arial" w:hAnsi="Arial" w:cs="Arial"/>
          <w:sz w:val="24"/>
          <w:szCs w:val="24"/>
          <w:lang w:val="sv-SE"/>
        </w:rPr>
        <w:t>k</w:t>
      </w:r>
      <w:r w:rsidR="00D72E06" w:rsidRPr="00443978">
        <w:rPr>
          <w:rFonts w:ascii="Arial" w:hAnsi="Arial" w:cs="Arial"/>
          <w:sz w:val="24"/>
          <w:szCs w:val="24"/>
          <w:lang w:val="sv-SE"/>
        </w:rPr>
        <w:t xml:space="preserve">onomi 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 xml:space="preserve">Carin har gjort en sammanställning över 2018. Föreningen gick med ett överskott. Ekonomin är god. Förslag på budget 2019 till nästa styrelsemöte. </w:t>
      </w:r>
    </w:p>
    <w:p w:rsidR="00443978" w:rsidRDefault="001D4DF6" w:rsidP="00443978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r w:rsidRPr="00443978">
        <w:rPr>
          <w:rFonts w:ascii="Arial" w:hAnsi="Arial" w:cs="Arial"/>
          <w:sz w:val="24"/>
          <w:szCs w:val="24"/>
          <w:lang w:val="sv-SE"/>
        </w:rPr>
        <w:t xml:space="preserve">§ 6 </w:t>
      </w:r>
      <w:r w:rsidR="00D72E06" w:rsidRPr="00443978">
        <w:rPr>
          <w:rFonts w:ascii="Arial" w:hAnsi="Arial" w:cs="Arial"/>
          <w:sz w:val="24"/>
          <w:szCs w:val="24"/>
          <w:lang w:val="sv-SE"/>
        </w:rPr>
        <w:t>Rapport arbetsgrupper o dyl.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 xml:space="preserve">- Kerstin varit på SSF, work-shop om Nära vård. Anna Nergårdh. Dialog. Grupper – hur måste vi tänka i framtiden om nära vård? Ändra arbetssätt? 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Annika Kil kallad till styrgruppsmöte i Svedem i mars.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Lilian har varit på SKL. NAG = nationell arbetsgrupp stroke. Nationella programrådet för hjärnans sjukdomar ska ha en ständig NAG för stroke. Finns inga pengar avsatta till arbetet. Arbete pågår om beslutsstöd körkort.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Lilian varit på Vårdförbundet. God och nära vård, Anna Nergårdh. Rundabordssamtal, många sjuksköterskeföreningar deltog. Lilian var den enda representanten för kommunal vård. Enligt Anna N är den viktigaste parten för att en god och nära vård ska kunna genomföras är den kommunala hälso- och sjukvården. Kommunerna står för 25 % av kostnaderna.</w:t>
      </w:r>
    </w:p>
    <w:p w:rsidR="00443978" w:rsidRDefault="001D4DF6" w:rsidP="00443978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r w:rsidRPr="00443978">
        <w:rPr>
          <w:rFonts w:ascii="Arial" w:hAnsi="Arial" w:cs="Arial"/>
          <w:sz w:val="24"/>
          <w:szCs w:val="24"/>
          <w:lang w:val="sv-SE"/>
        </w:rPr>
        <w:t xml:space="preserve">§ 7 </w:t>
      </w:r>
      <w:r w:rsidR="00D72E06" w:rsidRPr="00443978">
        <w:rPr>
          <w:rFonts w:ascii="Arial" w:hAnsi="Arial" w:cs="Arial"/>
          <w:sz w:val="24"/>
          <w:szCs w:val="24"/>
          <w:lang w:val="sv-SE"/>
        </w:rPr>
        <w:t>Brev/uppdrag till styrelsen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Folkhälsomyndigheten, MRSA hos personal inom vård och omsorg, Carin deltar i SKYPE-möte.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Harriet Wennberg, Socialstyrelsen, utvärdering av vården vid astma-KOL. Länk finns på hemsidan.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Förstudie om kommunalt finansierad hälso- och sjukvård, Socialstryrelen. Länk finns på hemsidan.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 xml:space="preserve">- Camilla Damell, Handboken till läkemedelsföreskriften. Kommer på besök </w:t>
      </w:r>
      <w:r w:rsidR="00D72E06" w:rsidRPr="00443978">
        <w:rPr>
          <w:rFonts w:ascii="Arial" w:hAnsi="Arial" w:cs="Arial"/>
          <w:sz w:val="24"/>
          <w:szCs w:val="24"/>
          <w:lang w:val="sv-SE"/>
        </w:rPr>
        <w:lastRenderedPageBreak/>
        <w:t>idag. Batchnummer, förvaring, rörliga patienter. Semesterdoser. Suicidrisk. Korttidsvistelse barn. Reserv till kompetensutvecklingsdagarna?</w:t>
      </w:r>
      <w:r w:rsidR="00180607" w:rsidRPr="00443978">
        <w:rPr>
          <w:rFonts w:ascii="Arial" w:hAnsi="Arial" w:cs="Arial"/>
          <w:sz w:val="24"/>
          <w:szCs w:val="24"/>
          <w:lang w:val="sv-SE"/>
        </w:rPr>
        <w:t xml:space="preserve"> Hur säkrar vi kedjan för narkotikaklassade läkemedel?</w:t>
      </w:r>
      <w:r w:rsidR="009E2F08" w:rsidRPr="00443978">
        <w:rPr>
          <w:rFonts w:ascii="Arial" w:hAnsi="Arial" w:cs="Arial"/>
          <w:sz w:val="24"/>
          <w:szCs w:val="24"/>
          <w:lang w:val="sv-SE"/>
        </w:rPr>
        <w:t xml:space="preserve"> Ordinationshandling. Vi vill gärna vara remissinstans.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Inbjudningar till andra sektioners möten och konferenser. Ska det ligga på vår hemsida? Nej.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Svensk sjuksköterskeförenings syn på nationell handlingsplan för patientsäkerhet, 14/2 på Socialstyrelsen. Helena kan delta.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 xml:space="preserve">- Svensk sjuksköterskeförening – utöka samarbetet med sektionerna. Enkät besvaras senast 28/2. Kerstin skickar förslaget för synpunkter. 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Inbjudan att lämna abstract till konferens om VFU. Vi tackar nej.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SSF Remiss om klimat och hälsa. Besvaras ej.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Specialistutbildning, SSF bjuder in till möte 4/2. Ingen från styrelsen kan delta: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SSF Svensk sjukvård behöver omvårdnad – Broschyr att lämna ut på konferens. Material finns att beställa gratis. Personcentrerad vård kommer 7/3. Jämlik vård och hälsa finns. Annika Kil beställer att ta med till kompetensutvecklingsdagarna. Barbro undrsöker om det finns motsvarande material för arbetsterapeuter och fysioterapeuter.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SSF- Samarbete i monter chefsdag i äldreomsorgen 21-22/5 i Stockholm? Fundera till SKYPE-mötet 14/2.</w:t>
      </w:r>
      <w:r w:rsidR="00D72E06" w:rsidRPr="00443978">
        <w:rPr>
          <w:rFonts w:ascii="Arial" w:hAnsi="Arial" w:cs="Arial"/>
          <w:sz w:val="24"/>
          <w:szCs w:val="24"/>
          <w:lang w:val="sv-SE"/>
        </w:rPr>
        <w:br/>
        <w:t>- Vårdförbundet – Rundabordssamtal om nationellt ledarskapsprogram förvård och omsorg. Belysa det kommunala perspektivet. 13/2 13:30-15:30 . Vårdanalys. Helena och Barbro intresserade.</w:t>
      </w:r>
    </w:p>
    <w:p w:rsidR="00D72E06" w:rsidRPr="00443978" w:rsidRDefault="001D4DF6" w:rsidP="00443978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r w:rsidRPr="00443978">
        <w:rPr>
          <w:rFonts w:ascii="Arial" w:hAnsi="Arial" w:cs="Arial"/>
          <w:sz w:val="24"/>
          <w:szCs w:val="24"/>
          <w:lang w:val="sv-SE"/>
        </w:rPr>
        <w:t xml:space="preserve">§ 8 </w:t>
      </w:r>
      <w:r w:rsidR="00D72E06" w:rsidRPr="00443978">
        <w:rPr>
          <w:rFonts w:ascii="Arial" w:hAnsi="Arial" w:cs="Arial"/>
          <w:sz w:val="24"/>
          <w:szCs w:val="24"/>
          <w:lang w:val="sv-SE"/>
        </w:rPr>
        <w:t>Remisser</w:t>
      </w:r>
    </w:p>
    <w:p w:rsidR="00D72E06" w:rsidRPr="00D72E06" w:rsidRDefault="00616FF5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hyperlink r:id="rId8" w:history="1">
        <w:r w:rsidR="00D72E06" w:rsidRPr="00D72E06">
          <w:rPr>
            <w:rStyle w:val="Hyperlnk"/>
            <w:rFonts w:ascii="Arial" w:hAnsi="Arial" w:cs="Arial"/>
            <w:sz w:val="24"/>
            <w:szCs w:val="24"/>
            <w:lang w:val="sv-SE"/>
          </w:rPr>
          <w:t>Framtidens specialistsjuksköterska- n</w:t>
        </w:r>
        <w:r w:rsidR="00180607">
          <w:rPr>
            <w:rStyle w:val="Hyperlnk"/>
            <w:rFonts w:ascii="Arial" w:hAnsi="Arial" w:cs="Arial"/>
            <w:sz w:val="24"/>
            <w:szCs w:val="24"/>
            <w:lang w:val="sv-SE"/>
          </w:rPr>
          <w:t>y</w:t>
        </w:r>
        <w:r w:rsidR="00D72E06" w:rsidRPr="00D72E06">
          <w:rPr>
            <w:rStyle w:val="Hyperlnk"/>
            <w:rFonts w:ascii="Arial" w:hAnsi="Arial" w:cs="Arial"/>
            <w:sz w:val="24"/>
            <w:szCs w:val="24"/>
            <w:lang w:val="sv-SE"/>
          </w:rPr>
          <w:t xml:space="preserve"> roll, nya möjligheter, SOU 2018:77</w:t>
        </w:r>
      </w:hyperlink>
    </w:p>
    <w:p w:rsidR="00D72E06" w:rsidRPr="00D72E06" w:rsidRDefault="00D72E06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 xml:space="preserve">Föreningen ska svara på remissen, inte hänga på SSF:s remissvar. Ingela skriver ett förslag. Senast 11/3. SKYPE-möte 14/2. </w:t>
      </w:r>
    </w:p>
    <w:p w:rsidR="00443978" w:rsidRDefault="00443978" w:rsidP="001D4DF6">
      <w:pPr>
        <w:pStyle w:val="Liststycke"/>
        <w:spacing w:line="360" w:lineRule="auto"/>
        <w:rPr>
          <w:rFonts w:ascii="Arial" w:hAnsi="Arial" w:cs="Arial"/>
          <w:sz w:val="24"/>
          <w:szCs w:val="24"/>
          <w:lang w:val="sv-SE"/>
        </w:rPr>
      </w:pPr>
    </w:p>
    <w:p w:rsidR="003E56C9" w:rsidRDefault="001D4DF6" w:rsidP="001D4DF6">
      <w:pPr>
        <w:pStyle w:val="Liststycke"/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 xml:space="preserve">§ 9 </w:t>
      </w:r>
      <w:r w:rsidR="00D72E06" w:rsidRPr="00D72E06">
        <w:rPr>
          <w:rFonts w:ascii="Arial" w:hAnsi="Arial" w:cs="Arial"/>
          <w:sz w:val="24"/>
          <w:szCs w:val="24"/>
          <w:lang w:val="sv-SE"/>
        </w:rPr>
        <w:t>Hemsidan</w:t>
      </w:r>
      <w:r w:rsidR="003E56C9">
        <w:rPr>
          <w:rFonts w:ascii="Arial" w:hAnsi="Arial" w:cs="Arial"/>
          <w:sz w:val="24"/>
          <w:szCs w:val="24"/>
          <w:lang w:val="sv-SE"/>
        </w:rPr>
        <w:br/>
        <w:t>Annika håller på med anmälningslänk till kompetensutvecklingsdagarna.</w:t>
      </w:r>
    </w:p>
    <w:p w:rsidR="00443978" w:rsidRDefault="003E56C9" w:rsidP="00443978">
      <w:pPr>
        <w:pStyle w:val="Liststycke"/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Vi har testat. Kommer snart på hemsidan och info på Facebook.</w:t>
      </w:r>
      <w:r>
        <w:rPr>
          <w:rFonts w:ascii="Arial" w:hAnsi="Arial" w:cs="Arial"/>
          <w:sz w:val="24"/>
          <w:szCs w:val="24"/>
          <w:lang w:val="sv-SE"/>
        </w:rPr>
        <w:br/>
        <w:t>Länk till medlemsanmälan på gång.</w:t>
      </w:r>
      <w:r w:rsidR="00B31C4B">
        <w:rPr>
          <w:rFonts w:ascii="Arial" w:hAnsi="Arial" w:cs="Arial"/>
          <w:sz w:val="24"/>
          <w:szCs w:val="24"/>
          <w:lang w:val="sv-SE"/>
        </w:rPr>
        <w:br/>
        <w:t xml:space="preserve">Nya hemsidan är igång, vi fyller på vartefter. Länkar till intressanta platser kommer. </w:t>
      </w:r>
    </w:p>
    <w:p w:rsidR="00D72E06" w:rsidRPr="00443978" w:rsidRDefault="001D4DF6" w:rsidP="00443978">
      <w:pPr>
        <w:pStyle w:val="Liststycke"/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443978">
        <w:rPr>
          <w:rFonts w:ascii="Arial" w:hAnsi="Arial" w:cs="Arial"/>
          <w:sz w:val="24"/>
          <w:szCs w:val="24"/>
          <w:lang w:val="sv-SE"/>
        </w:rPr>
        <w:t xml:space="preserve">§ 10 </w:t>
      </w:r>
      <w:r w:rsidR="00D72E06" w:rsidRPr="00443978">
        <w:rPr>
          <w:rFonts w:ascii="Arial" w:hAnsi="Arial" w:cs="Arial"/>
          <w:sz w:val="24"/>
          <w:szCs w:val="24"/>
          <w:lang w:val="sv-SE"/>
        </w:rPr>
        <w:t>Besök</w:t>
      </w:r>
    </w:p>
    <w:p w:rsidR="00D72E06" w:rsidRPr="00D72E06" w:rsidRDefault="00D72E06" w:rsidP="001D4DF6">
      <w:pPr>
        <w:pStyle w:val="Liststyck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Valberedningen</w:t>
      </w:r>
      <w:r w:rsidR="00965EAF">
        <w:rPr>
          <w:rFonts w:ascii="Arial" w:hAnsi="Arial" w:cs="Arial"/>
          <w:sz w:val="24"/>
          <w:szCs w:val="24"/>
          <w:lang w:val="sv-SE"/>
        </w:rPr>
        <w:t>:</w:t>
      </w:r>
      <w:r w:rsidRPr="00D72E06">
        <w:rPr>
          <w:rFonts w:ascii="Arial" w:hAnsi="Arial" w:cs="Arial"/>
          <w:sz w:val="24"/>
          <w:szCs w:val="24"/>
          <w:lang w:val="sv-SE"/>
        </w:rPr>
        <w:t xml:space="preserve"> </w:t>
      </w:r>
      <w:r w:rsidR="00965EAF" w:rsidRPr="00965EAF">
        <w:rPr>
          <w:rFonts w:ascii="Arial" w:hAnsi="Arial" w:cs="Arial"/>
          <w:sz w:val="24"/>
          <w:szCs w:val="24"/>
          <w:lang w:val="sv-SE"/>
        </w:rPr>
        <w:t>Anna Bossén</w:t>
      </w:r>
      <w:r w:rsidR="00965EAF">
        <w:rPr>
          <w:rFonts w:ascii="Arial" w:hAnsi="Arial" w:cs="Arial"/>
          <w:sz w:val="24"/>
          <w:szCs w:val="24"/>
          <w:lang w:val="sv-SE"/>
        </w:rPr>
        <w:br/>
        <w:t>Styrelsen brukar bjuda in valberedningen. Bra med spridning över landet, olika kompetenser, kön, ålder</w:t>
      </w:r>
      <w:r w:rsidR="00B41FC8">
        <w:rPr>
          <w:rFonts w:ascii="Arial" w:hAnsi="Arial" w:cs="Arial"/>
          <w:sz w:val="24"/>
          <w:szCs w:val="24"/>
          <w:lang w:val="sv-SE"/>
        </w:rPr>
        <w:t>. Förslag till styrelsen i slutet av april.</w:t>
      </w:r>
      <w:r w:rsidR="00373F77">
        <w:rPr>
          <w:rFonts w:ascii="Arial" w:hAnsi="Arial" w:cs="Arial"/>
          <w:sz w:val="24"/>
          <w:szCs w:val="24"/>
          <w:lang w:val="sv-SE"/>
        </w:rPr>
        <w:t xml:space="preserve"> Kerstin skickar informationsbladet om styrelsearbete och mailadresser till revisorer.</w:t>
      </w:r>
      <w:r w:rsidR="00965EAF">
        <w:rPr>
          <w:rFonts w:ascii="Arial" w:hAnsi="Arial" w:cs="Arial"/>
          <w:sz w:val="24"/>
          <w:szCs w:val="24"/>
          <w:lang w:val="sv-SE"/>
        </w:rPr>
        <w:br/>
      </w:r>
    </w:p>
    <w:p w:rsidR="001D4DF6" w:rsidRDefault="00D72E06" w:rsidP="001D4DF6">
      <w:pPr>
        <w:pStyle w:val="Liststyck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Socialstyrelsen, handbok Läkemedelsföreskrifter</w:t>
      </w:r>
      <w:r>
        <w:rPr>
          <w:rFonts w:ascii="Arial" w:hAnsi="Arial" w:cs="Arial"/>
          <w:sz w:val="24"/>
          <w:szCs w:val="24"/>
          <w:lang w:val="sv-SE"/>
        </w:rPr>
        <w:t xml:space="preserve">, </w:t>
      </w:r>
      <w:r w:rsidR="00180607">
        <w:rPr>
          <w:rFonts w:ascii="Arial" w:hAnsi="Arial" w:cs="Arial"/>
          <w:sz w:val="24"/>
          <w:szCs w:val="24"/>
          <w:lang w:val="sv-SE"/>
        </w:rPr>
        <w:t>Camilla Damell</w:t>
      </w:r>
      <w:r w:rsidR="001D4DF6">
        <w:rPr>
          <w:rFonts w:ascii="Arial" w:hAnsi="Arial" w:cs="Arial"/>
          <w:sz w:val="24"/>
          <w:szCs w:val="24"/>
          <w:lang w:val="sv-SE"/>
        </w:rPr>
        <w:t>,</w:t>
      </w:r>
      <w:r w:rsidR="00180607">
        <w:rPr>
          <w:rFonts w:ascii="Arial" w:hAnsi="Arial" w:cs="Arial"/>
          <w:sz w:val="24"/>
          <w:szCs w:val="24"/>
          <w:lang w:val="sv-SE"/>
        </w:rPr>
        <w:t xml:space="preserve"> jurist och Mattias Wallin, jurist. Mitt uppe i arbetet. Behöver hämta in kunskap. Tidplan: Handboken ska vara klar till sommaren 2019. Ska vara en vägledning och stöd till föreskriften. Utmaning att skriva en handbok utan ytterligare krav än vad som finns i föreskriften. Ska gälla i all hälso- och sjukvård. Arbetsgrupp på Socialstyrelsen med vårdkompetens. </w:t>
      </w:r>
      <w:r w:rsidR="00180607">
        <w:rPr>
          <w:rFonts w:ascii="Arial" w:hAnsi="Arial" w:cs="Arial"/>
          <w:sz w:val="24"/>
          <w:szCs w:val="24"/>
          <w:lang w:val="sv-SE"/>
        </w:rPr>
        <w:br/>
        <w:t>Riksföreningen ser svårigheter med att delegerad personal ska ha högre kunskaper om läkemedlens effekter, risker och biverkningar.</w:t>
      </w:r>
      <w:r w:rsidR="00180607">
        <w:rPr>
          <w:rFonts w:ascii="Arial" w:hAnsi="Arial" w:cs="Arial"/>
          <w:sz w:val="24"/>
          <w:szCs w:val="24"/>
          <w:lang w:val="sv-SE"/>
        </w:rPr>
        <w:br/>
        <w:t>Ett stöd behövs för att avgöra vad som är tillräcklig utbildning om läkemedel.</w:t>
      </w:r>
    </w:p>
    <w:p w:rsidR="00D72E06" w:rsidRPr="0079597F" w:rsidRDefault="001D4DF6" w:rsidP="0079597F">
      <w:pPr>
        <w:pStyle w:val="Liststyck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Annika Wollin, Vårdförbundet, vårdstrateg sedan 1/1 2019. Vad kan vi göra tillsammans? Överenskommelse finns. </w:t>
      </w:r>
      <w:r>
        <w:rPr>
          <w:rFonts w:ascii="Arial" w:hAnsi="Arial" w:cs="Arial"/>
          <w:sz w:val="24"/>
          <w:szCs w:val="24"/>
          <w:lang w:val="sv-SE"/>
        </w:rPr>
        <w:br/>
        <w:t>Riksföreningens medskick till Annika:</w:t>
      </w:r>
      <w:r>
        <w:rPr>
          <w:rFonts w:ascii="Arial" w:hAnsi="Arial" w:cs="Arial"/>
          <w:sz w:val="24"/>
          <w:szCs w:val="24"/>
          <w:lang w:val="sv-SE"/>
        </w:rPr>
        <w:br/>
        <w:t>- Patienten i fokus (den kommunala hälso- och sjukvården)</w:t>
      </w:r>
      <w:r>
        <w:rPr>
          <w:rFonts w:ascii="Arial" w:hAnsi="Arial" w:cs="Arial"/>
          <w:sz w:val="24"/>
          <w:szCs w:val="24"/>
          <w:lang w:val="sv-SE"/>
        </w:rPr>
        <w:br/>
        <w:t>- Patientsäkerhet</w:t>
      </w:r>
      <w:r>
        <w:rPr>
          <w:rFonts w:ascii="Arial" w:hAnsi="Arial" w:cs="Arial"/>
          <w:sz w:val="24"/>
          <w:szCs w:val="24"/>
          <w:lang w:val="sv-SE"/>
        </w:rPr>
        <w:br/>
        <w:t>- Olika förusättningar för MAS/MAR i landet</w:t>
      </w:r>
      <w:r>
        <w:rPr>
          <w:rFonts w:ascii="Arial" w:hAnsi="Arial" w:cs="Arial"/>
          <w:sz w:val="24"/>
          <w:szCs w:val="24"/>
          <w:lang w:val="sv-SE"/>
        </w:rPr>
        <w:br/>
      </w:r>
      <w:r>
        <w:rPr>
          <w:rFonts w:ascii="Arial" w:hAnsi="Arial" w:cs="Arial"/>
          <w:sz w:val="24"/>
          <w:szCs w:val="24"/>
          <w:lang w:val="sv-SE"/>
        </w:rPr>
        <w:lastRenderedPageBreak/>
        <w:t>- Bevaka den kommunala hälso- och sjukvården mot myndigheter</w:t>
      </w:r>
      <w:r>
        <w:rPr>
          <w:rFonts w:ascii="Arial" w:hAnsi="Arial" w:cs="Arial"/>
          <w:sz w:val="24"/>
          <w:szCs w:val="24"/>
          <w:lang w:val="sv-SE"/>
        </w:rPr>
        <w:br/>
        <w:t>- MAS/MAR-rollen är en ledare, men inte chef</w:t>
      </w:r>
      <w:r>
        <w:rPr>
          <w:rFonts w:ascii="Arial" w:hAnsi="Arial" w:cs="Arial"/>
          <w:sz w:val="24"/>
          <w:szCs w:val="24"/>
          <w:lang w:val="sv-SE"/>
        </w:rPr>
        <w:br/>
        <w:t>- Hur påverkas den kommunala hälso- och sjukvården i framtiden? -  Nära vård.</w:t>
      </w:r>
      <w:r>
        <w:rPr>
          <w:rFonts w:ascii="Arial" w:hAnsi="Arial" w:cs="Arial"/>
          <w:sz w:val="24"/>
          <w:szCs w:val="24"/>
          <w:lang w:val="sv-SE"/>
        </w:rPr>
        <w:br/>
        <w:t>- Hur sprida kunskap om den kommunala hälso- och sjukvården till kollegor inom landsting/region?</w:t>
      </w:r>
      <w:r>
        <w:rPr>
          <w:rFonts w:ascii="Arial" w:hAnsi="Arial" w:cs="Arial"/>
          <w:sz w:val="24"/>
          <w:szCs w:val="24"/>
          <w:lang w:val="sv-SE"/>
        </w:rPr>
        <w:br/>
        <w:t>- Arbetsmiljö kontra patientsäkerhet</w:t>
      </w:r>
      <w:r>
        <w:rPr>
          <w:rFonts w:ascii="Arial" w:hAnsi="Arial" w:cs="Arial"/>
          <w:sz w:val="24"/>
          <w:szCs w:val="24"/>
          <w:lang w:val="sv-SE"/>
        </w:rPr>
        <w:br/>
        <w:t>- Hur riggar vi en organisation så att de äldre inte behöver åka till sjukhus i onödan?</w:t>
      </w:r>
      <w:r>
        <w:rPr>
          <w:rFonts w:ascii="Arial" w:hAnsi="Arial" w:cs="Arial"/>
          <w:sz w:val="24"/>
          <w:szCs w:val="24"/>
          <w:lang w:val="sv-SE"/>
        </w:rPr>
        <w:br/>
        <w:t>- Bemanning jourtid</w:t>
      </w:r>
      <w:r>
        <w:rPr>
          <w:rFonts w:ascii="Arial" w:hAnsi="Arial" w:cs="Arial"/>
          <w:sz w:val="24"/>
          <w:szCs w:val="24"/>
          <w:lang w:val="sv-SE"/>
        </w:rPr>
        <w:br/>
        <w:t>- Kompetens, mer avancerad vård i hemmet och på särskilt boende</w:t>
      </w:r>
      <w:r w:rsidR="00213C61">
        <w:rPr>
          <w:rFonts w:ascii="Arial" w:hAnsi="Arial" w:cs="Arial"/>
          <w:sz w:val="24"/>
          <w:szCs w:val="24"/>
          <w:lang w:val="sv-SE"/>
        </w:rPr>
        <w:br/>
        <w:t>- Rekrytering är ett bekymmer</w:t>
      </w:r>
      <w:r w:rsidR="00213C61">
        <w:rPr>
          <w:rFonts w:ascii="Arial" w:hAnsi="Arial" w:cs="Arial"/>
          <w:sz w:val="24"/>
          <w:szCs w:val="24"/>
          <w:lang w:val="sv-SE"/>
        </w:rPr>
        <w:br/>
        <w:t>- Mycket ensamarbete</w:t>
      </w:r>
      <w:r w:rsidR="00213C61">
        <w:rPr>
          <w:rFonts w:ascii="Arial" w:hAnsi="Arial" w:cs="Arial"/>
          <w:sz w:val="24"/>
          <w:szCs w:val="24"/>
          <w:lang w:val="sv-SE"/>
        </w:rPr>
        <w:br/>
        <w:t>- Utbilda och handleda outbildad personal, ofta språksvaga</w:t>
      </w:r>
      <w:r w:rsidR="00E718EA">
        <w:rPr>
          <w:rFonts w:ascii="Arial" w:hAnsi="Arial" w:cs="Arial"/>
          <w:sz w:val="24"/>
          <w:szCs w:val="24"/>
          <w:lang w:val="sv-SE"/>
        </w:rPr>
        <w:br/>
        <w:t>- Krav från Socialstyrelsen att kommunen ska validera språkkunskaper hos personer med utländsk sjuksköterskelegitimation</w:t>
      </w:r>
      <w:r w:rsidR="00180607" w:rsidRPr="0079597F">
        <w:rPr>
          <w:rFonts w:ascii="Arial" w:hAnsi="Arial" w:cs="Arial"/>
          <w:sz w:val="24"/>
          <w:szCs w:val="24"/>
          <w:lang w:val="sv-SE"/>
        </w:rPr>
        <w:br/>
      </w:r>
    </w:p>
    <w:p w:rsidR="00D72E06" w:rsidRDefault="00D72E06" w:rsidP="001D4DF6">
      <w:pPr>
        <w:pStyle w:val="Liststyck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 xml:space="preserve">Palliativa registret Greger Fransson </w:t>
      </w:r>
      <w:r w:rsidR="0079597F">
        <w:rPr>
          <w:rFonts w:ascii="Arial" w:hAnsi="Arial" w:cs="Arial"/>
          <w:sz w:val="24"/>
          <w:szCs w:val="24"/>
          <w:lang w:val="sv-SE"/>
        </w:rPr>
        <w:br/>
        <w:t xml:space="preserve">Kvalitetsregister i övergångsfas. Resurserna har minskat. </w:t>
      </w:r>
      <w:r w:rsidR="0079597F">
        <w:rPr>
          <w:rFonts w:ascii="Arial" w:hAnsi="Arial" w:cs="Arial"/>
          <w:sz w:val="24"/>
          <w:szCs w:val="24"/>
          <w:lang w:val="sv-SE"/>
        </w:rPr>
        <w:br/>
        <w:t>Nationell vårdplan för palliativ vård finns på papper. Mål att plocka data ut patientjournalen och direkt stoppa in i registret.</w:t>
      </w:r>
      <w:r w:rsidR="0079597F">
        <w:rPr>
          <w:rFonts w:ascii="Arial" w:hAnsi="Arial" w:cs="Arial"/>
          <w:sz w:val="24"/>
          <w:szCs w:val="24"/>
          <w:lang w:val="sv-SE"/>
        </w:rPr>
        <w:br/>
        <w:t xml:space="preserve">Föslag fanns att kommunerna skulle betala 2 kr per kommuninnevånare för att finansiera kunskapsstyrning i 6 kvalitetsregister. Beslut kom ej 16/12 2018. Fortsatt diskussion 2019. </w:t>
      </w:r>
      <w:r w:rsidR="0079597F">
        <w:rPr>
          <w:rFonts w:ascii="Arial" w:hAnsi="Arial" w:cs="Arial"/>
          <w:sz w:val="24"/>
          <w:szCs w:val="24"/>
          <w:lang w:val="sv-SE"/>
        </w:rPr>
        <w:br/>
        <w:t>Palliativregistret kommer att ha serviceavtal, ej avgift för alla.</w:t>
      </w:r>
      <w:r w:rsidR="0079597F">
        <w:rPr>
          <w:rFonts w:ascii="Arial" w:hAnsi="Arial" w:cs="Arial"/>
          <w:sz w:val="24"/>
          <w:szCs w:val="24"/>
          <w:lang w:val="sv-SE"/>
        </w:rPr>
        <w:br/>
        <w:t>Serviceavtal:  Man kan beställa material fritt, annars 5 kr /broschyr. Uppföljningar per web. Man kan vara med i 6 möten per år. Utbildning/web.</w:t>
      </w:r>
      <w:r w:rsidR="0079597F">
        <w:rPr>
          <w:rFonts w:ascii="Arial" w:hAnsi="Arial" w:cs="Arial"/>
          <w:sz w:val="24"/>
          <w:szCs w:val="24"/>
          <w:lang w:val="sv-SE"/>
        </w:rPr>
        <w:br/>
        <w:t xml:space="preserve">Vad vill vi ha i rapporter?  </w:t>
      </w:r>
      <w:r w:rsidR="0079597F">
        <w:rPr>
          <w:rFonts w:ascii="Arial" w:hAnsi="Arial" w:cs="Arial"/>
          <w:sz w:val="24"/>
          <w:szCs w:val="24"/>
          <w:lang w:val="sv-SE"/>
        </w:rPr>
        <w:br/>
        <w:t xml:space="preserve">Klockslag för dödsfallet är frivilligt att fylla i. Man kan få den statistiken </w:t>
      </w:r>
      <w:r w:rsidR="0079597F">
        <w:rPr>
          <w:rFonts w:ascii="Arial" w:hAnsi="Arial" w:cs="Arial"/>
          <w:sz w:val="24"/>
          <w:szCs w:val="24"/>
          <w:lang w:val="sv-SE"/>
        </w:rPr>
        <w:lastRenderedPageBreak/>
        <w:t>genom att kontakta registret. Kan behövas för att analysera brister i palliativ vård. För att ansluta till registret: Ring måndag till fredag 9-15.</w:t>
      </w:r>
    </w:p>
    <w:p w:rsidR="0079597F" w:rsidRDefault="004F61BE" w:rsidP="0079597F">
      <w:pPr>
        <w:pStyle w:val="Liststycke"/>
        <w:spacing w:line="360" w:lineRule="auto"/>
        <w:ind w:left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Rapportutskick: </w:t>
      </w:r>
      <w:r w:rsidR="0079597F">
        <w:rPr>
          <w:rFonts w:ascii="Arial" w:hAnsi="Arial" w:cs="Arial"/>
          <w:sz w:val="24"/>
          <w:szCs w:val="24"/>
          <w:lang w:val="sv-SE"/>
        </w:rPr>
        <w:t>Standard är varje kvaltal. Avvikelser från standard meddelas registret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hyperlink r:id="rId9" w:history="1">
        <w:r w:rsidRPr="00432659">
          <w:rPr>
            <w:rStyle w:val="Hyperlnk"/>
            <w:rFonts w:ascii="Arial" w:hAnsi="Arial" w:cs="Arial"/>
            <w:sz w:val="24"/>
            <w:szCs w:val="24"/>
            <w:lang w:val="sv-SE"/>
          </w:rPr>
          <w:t>info@palliativ.se</w:t>
        </w:r>
      </w:hyperlink>
      <w:r w:rsidR="003E56C9">
        <w:rPr>
          <w:rFonts w:ascii="Arial" w:hAnsi="Arial" w:cs="Arial"/>
          <w:sz w:val="24"/>
          <w:szCs w:val="24"/>
          <w:lang w:val="sv-SE"/>
        </w:rPr>
        <w:t>.</w:t>
      </w:r>
    </w:p>
    <w:p w:rsidR="00443978" w:rsidRDefault="003E56C9" w:rsidP="00443978">
      <w:pPr>
        <w:pStyle w:val="Liststycke"/>
        <w:spacing w:line="360" w:lineRule="auto"/>
        <w:ind w:left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Greger visar hur vi navigerar i registret för att ta ut statistik</w:t>
      </w:r>
    </w:p>
    <w:p w:rsidR="00D72E06" w:rsidRPr="00443978" w:rsidRDefault="00443978" w:rsidP="00443978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="00965EAF" w:rsidRPr="00443978">
        <w:rPr>
          <w:rFonts w:ascii="Arial" w:hAnsi="Arial" w:cs="Arial"/>
          <w:sz w:val="24"/>
          <w:szCs w:val="24"/>
          <w:lang w:val="sv-SE"/>
        </w:rPr>
        <w:t xml:space="preserve">§ 11 </w:t>
      </w:r>
      <w:r w:rsidR="00D72E06" w:rsidRPr="00443978">
        <w:rPr>
          <w:rFonts w:ascii="Arial" w:hAnsi="Arial" w:cs="Arial"/>
          <w:sz w:val="24"/>
          <w:szCs w:val="24"/>
          <w:lang w:val="sv-SE"/>
        </w:rPr>
        <w:t>Styrelsearbete</w:t>
      </w:r>
    </w:p>
    <w:p w:rsidR="00D72E06" w:rsidRPr="00D72E06" w:rsidRDefault="00D72E06" w:rsidP="00443978">
      <w:pPr>
        <w:pStyle w:val="Liststycke"/>
        <w:spacing w:line="360" w:lineRule="auto"/>
        <w:ind w:left="1080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Årsplan</w:t>
      </w:r>
      <w:r w:rsidR="00443978">
        <w:rPr>
          <w:rFonts w:ascii="Arial" w:hAnsi="Arial" w:cs="Arial"/>
          <w:sz w:val="24"/>
          <w:szCs w:val="24"/>
          <w:lang w:val="sv-SE"/>
        </w:rPr>
        <w:t>ering</w:t>
      </w:r>
    </w:p>
    <w:p w:rsidR="00D72E06" w:rsidRPr="00D72E06" w:rsidRDefault="00443978" w:rsidP="00443978">
      <w:pPr>
        <w:pStyle w:val="Liststycke"/>
        <w:spacing w:line="360" w:lineRule="auto"/>
        <w:ind w:left="108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H</w:t>
      </w:r>
      <w:r w:rsidR="00D72E06" w:rsidRPr="00D72E06">
        <w:rPr>
          <w:rFonts w:ascii="Arial" w:hAnsi="Arial" w:cs="Arial"/>
          <w:sz w:val="24"/>
          <w:szCs w:val="24"/>
          <w:lang w:val="sv-SE"/>
        </w:rPr>
        <w:t>andlingsplan</w:t>
      </w:r>
      <w:r>
        <w:rPr>
          <w:rFonts w:ascii="Arial" w:hAnsi="Arial" w:cs="Arial"/>
          <w:sz w:val="24"/>
          <w:szCs w:val="24"/>
          <w:lang w:val="sv-SE"/>
        </w:rPr>
        <w:t xml:space="preserve"> – vi tänker använda ett excelark som ska vara ett levande dokument. Där ska våra områden finnas och de aktiviter som planeras och genomförs.</w:t>
      </w:r>
      <w:r>
        <w:rPr>
          <w:rFonts w:ascii="Arial" w:hAnsi="Arial" w:cs="Arial"/>
          <w:sz w:val="24"/>
          <w:szCs w:val="24"/>
          <w:lang w:val="sv-SE"/>
        </w:rPr>
        <w:br/>
        <w:t>Årsmöteshandlingar arbetar vi med på nästa styrelsemöte.</w:t>
      </w:r>
    </w:p>
    <w:p w:rsidR="00D72E06" w:rsidRPr="00D72E06" w:rsidRDefault="00D72E06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</w:p>
    <w:p w:rsidR="00D72E06" w:rsidRPr="00D72E06" w:rsidRDefault="00965EAF" w:rsidP="00965EAF">
      <w:pPr>
        <w:pStyle w:val="Liststycke"/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 12 </w:t>
      </w:r>
      <w:r w:rsidR="00D72E06" w:rsidRPr="00D72E06">
        <w:rPr>
          <w:rFonts w:ascii="Arial" w:hAnsi="Arial" w:cs="Arial"/>
          <w:sz w:val="24"/>
          <w:szCs w:val="24"/>
          <w:lang w:val="sv-SE"/>
        </w:rPr>
        <w:t>Övriga frågor</w:t>
      </w:r>
    </w:p>
    <w:p w:rsidR="00D72E06" w:rsidRPr="00D72E06" w:rsidRDefault="00D72E06" w:rsidP="00D72E06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Saknas namn på fakturor för medlemsavgiften. Problem när kommunen betalar fakturan. Kan finnas flera MAS, MAS som slutat utan att meddela föreningen. Lösning: Lägga in namnet i faktura adressen. Annika tar kontakt med Vårdförbundet.</w:t>
      </w:r>
    </w:p>
    <w:p w:rsidR="00D72E06" w:rsidRPr="00D72E06" w:rsidRDefault="00D72E06" w:rsidP="00D72E06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 xml:space="preserve">MAR-gruppen, Barbro rapporterar: MAR-nätverkets kontaktgrupp. SKL och Socialstyrelsen: RSS- Regionala samverkans- och stödstrukturer, en MAR deltar. Frågan är om Riksföreningen varit delaktig i arbetet? </w:t>
      </w:r>
    </w:p>
    <w:p w:rsidR="00D72E06" w:rsidRPr="00D72E06" w:rsidRDefault="00D72E06" w:rsidP="00D72E06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Helena träffar Eva Lejman, Socialstyrelsen, frågor att ta med?</w:t>
      </w:r>
    </w:p>
    <w:p w:rsidR="00D72E06" w:rsidRPr="00D72E06" w:rsidRDefault="00D72E06" w:rsidP="00D72E06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Representant för NITHA bjuds in till nästa möte.</w:t>
      </w:r>
    </w:p>
    <w:p w:rsidR="00D72E06" w:rsidRPr="00D72E06" w:rsidRDefault="00D72E06" w:rsidP="00D72E06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D72E06">
        <w:rPr>
          <w:rFonts w:ascii="Arial" w:hAnsi="Arial" w:cs="Arial"/>
          <w:sz w:val="24"/>
          <w:szCs w:val="24"/>
          <w:lang w:val="sv-SE"/>
        </w:rPr>
        <w:t>IVO har kontaktat ordförande och önskar samarbete med Riksföreningen. Kommer på kompetensutvecklingsdagarna.</w:t>
      </w:r>
    </w:p>
    <w:p w:rsidR="00D72E06" w:rsidRPr="00D72E06" w:rsidRDefault="00D72E06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</w:p>
    <w:p w:rsidR="00D72E06" w:rsidRPr="00D72E06" w:rsidRDefault="00965EAF" w:rsidP="00965EAF">
      <w:pPr>
        <w:pStyle w:val="Liststycke"/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 13 </w:t>
      </w:r>
      <w:r w:rsidR="00D72E06" w:rsidRPr="00D72E06">
        <w:rPr>
          <w:rFonts w:ascii="Arial" w:hAnsi="Arial" w:cs="Arial"/>
          <w:sz w:val="24"/>
          <w:szCs w:val="24"/>
          <w:lang w:val="sv-SE"/>
        </w:rPr>
        <w:t>Nästa sammanträde</w:t>
      </w:r>
      <w:r w:rsidR="00443978">
        <w:rPr>
          <w:rFonts w:ascii="Arial" w:hAnsi="Arial" w:cs="Arial"/>
          <w:sz w:val="24"/>
          <w:szCs w:val="24"/>
          <w:lang w:val="sv-SE"/>
        </w:rPr>
        <w:t xml:space="preserve"> är ett SKYPE-möte 14/2.</w:t>
      </w:r>
    </w:p>
    <w:p w:rsidR="00D72E06" w:rsidRPr="00D72E06" w:rsidRDefault="00D72E06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</w:p>
    <w:p w:rsidR="00D72E06" w:rsidRPr="00D72E06" w:rsidRDefault="00D72E06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</w:p>
    <w:p w:rsidR="00D72E06" w:rsidRPr="00D72E06" w:rsidRDefault="00D72E06" w:rsidP="00D72E06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  <w:lang w:val="sv-SE"/>
        </w:rPr>
      </w:pPr>
    </w:p>
    <w:p w:rsidR="00D72E06" w:rsidRPr="00577E38" w:rsidRDefault="00D72E06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E03A1F" w:rsidRDefault="00E03A1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</w:t>
      </w:r>
    </w:p>
    <w:p w:rsidR="00E03A1F" w:rsidRDefault="00D72E06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Kerstin Carlsson</w:t>
      </w:r>
      <w:r w:rsidR="00E03A1F">
        <w:rPr>
          <w:rFonts w:ascii="Arial" w:hAnsi="Arial" w:cs="Arial"/>
          <w:sz w:val="24"/>
          <w:szCs w:val="24"/>
        </w:rPr>
        <w:t>, ordförande                       Ingela Mindemark, sekreterare</w:t>
      </w: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sectPr w:rsidR="00FF56EF" w:rsidSect="006439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215AA"/>
    <w:rsid w:val="00023E2F"/>
    <w:rsid w:val="00042622"/>
    <w:rsid w:val="00043E91"/>
    <w:rsid w:val="000630CE"/>
    <w:rsid w:val="00073E4D"/>
    <w:rsid w:val="0008392B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17E63"/>
    <w:rsid w:val="00124CC9"/>
    <w:rsid w:val="00126FDC"/>
    <w:rsid w:val="00143669"/>
    <w:rsid w:val="00150735"/>
    <w:rsid w:val="0015220E"/>
    <w:rsid w:val="00163816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508E7"/>
    <w:rsid w:val="00362CB0"/>
    <w:rsid w:val="00366BB1"/>
    <w:rsid w:val="00372197"/>
    <w:rsid w:val="00373F77"/>
    <w:rsid w:val="003A18AA"/>
    <w:rsid w:val="003A2AC4"/>
    <w:rsid w:val="003A3E5A"/>
    <w:rsid w:val="003A58F2"/>
    <w:rsid w:val="003A7D9E"/>
    <w:rsid w:val="003B79B2"/>
    <w:rsid w:val="003D0469"/>
    <w:rsid w:val="003D0C5B"/>
    <w:rsid w:val="003E56C9"/>
    <w:rsid w:val="003F0FAF"/>
    <w:rsid w:val="003F7BAE"/>
    <w:rsid w:val="00402926"/>
    <w:rsid w:val="00417B95"/>
    <w:rsid w:val="004269A9"/>
    <w:rsid w:val="00435AA1"/>
    <w:rsid w:val="00443978"/>
    <w:rsid w:val="0044700C"/>
    <w:rsid w:val="004625AC"/>
    <w:rsid w:val="00470C96"/>
    <w:rsid w:val="00471D4E"/>
    <w:rsid w:val="004907A7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4703"/>
    <w:rsid w:val="005259B1"/>
    <w:rsid w:val="00531C61"/>
    <w:rsid w:val="00532EA4"/>
    <w:rsid w:val="00536C4E"/>
    <w:rsid w:val="0053738D"/>
    <w:rsid w:val="005479D0"/>
    <w:rsid w:val="00553AFB"/>
    <w:rsid w:val="00557072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1307B"/>
    <w:rsid w:val="006148F0"/>
    <w:rsid w:val="00616FF5"/>
    <w:rsid w:val="006439D4"/>
    <w:rsid w:val="00643B3F"/>
    <w:rsid w:val="006764A2"/>
    <w:rsid w:val="00684798"/>
    <w:rsid w:val="006929A1"/>
    <w:rsid w:val="006A1E98"/>
    <w:rsid w:val="006A4C81"/>
    <w:rsid w:val="006B0D93"/>
    <w:rsid w:val="006B2EE7"/>
    <w:rsid w:val="006B5618"/>
    <w:rsid w:val="006B581A"/>
    <w:rsid w:val="006B7F74"/>
    <w:rsid w:val="006D4C06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3710"/>
    <w:rsid w:val="0076621D"/>
    <w:rsid w:val="00773F22"/>
    <w:rsid w:val="00773F6A"/>
    <w:rsid w:val="00782360"/>
    <w:rsid w:val="00782580"/>
    <w:rsid w:val="00783851"/>
    <w:rsid w:val="00793CA8"/>
    <w:rsid w:val="0079597F"/>
    <w:rsid w:val="007C72EA"/>
    <w:rsid w:val="007D3857"/>
    <w:rsid w:val="007E1DD3"/>
    <w:rsid w:val="007E1F44"/>
    <w:rsid w:val="007F1506"/>
    <w:rsid w:val="008031D3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F26E3"/>
    <w:rsid w:val="008F3B3F"/>
    <w:rsid w:val="009020E1"/>
    <w:rsid w:val="0090548B"/>
    <w:rsid w:val="00931EFC"/>
    <w:rsid w:val="00932794"/>
    <w:rsid w:val="00940800"/>
    <w:rsid w:val="00965E06"/>
    <w:rsid w:val="00965EAF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E2F08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96B8D"/>
    <w:rsid w:val="00AB249E"/>
    <w:rsid w:val="00AB2CCC"/>
    <w:rsid w:val="00AD00CB"/>
    <w:rsid w:val="00AD021E"/>
    <w:rsid w:val="00AD3D92"/>
    <w:rsid w:val="00AE1887"/>
    <w:rsid w:val="00AE7FC3"/>
    <w:rsid w:val="00B003E9"/>
    <w:rsid w:val="00B13F25"/>
    <w:rsid w:val="00B31C4B"/>
    <w:rsid w:val="00B41E15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938CD"/>
    <w:rsid w:val="00BA5CFF"/>
    <w:rsid w:val="00BA6EB9"/>
    <w:rsid w:val="00BB73AA"/>
    <w:rsid w:val="00BC45E7"/>
    <w:rsid w:val="00BD1050"/>
    <w:rsid w:val="00BD5EA1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7796"/>
    <w:rsid w:val="00C62D19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2E06"/>
    <w:rsid w:val="00D83162"/>
    <w:rsid w:val="00D934FA"/>
    <w:rsid w:val="00D93AA1"/>
    <w:rsid w:val="00DA544D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6294"/>
    <w:rsid w:val="00E52565"/>
    <w:rsid w:val="00E7103C"/>
    <w:rsid w:val="00E718EA"/>
    <w:rsid w:val="00E972B7"/>
    <w:rsid w:val="00EA0558"/>
    <w:rsid w:val="00EB0B27"/>
    <w:rsid w:val="00EB580D"/>
    <w:rsid w:val="00EC5711"/>
    <w:rsid w:val="00ED21D3"/>
    <w:rsid w:val="00ED7BD4"/>
    <w:rsid w:val="00EF70B9"/>
    <w:rsid w:val="00F11951"/>
    <w:rsid w:val="00F153FC"/>
    <w:rsid w:val="00F1711D"/>
    <w:rsid w:val="00F179D6"/>
    <w:rsid w:val="00F26291"/>
    <w:rsid w:val="00F26BB6"/>
    <w:rsid w:val="00F26DAB"/>
    <w:rsid w:val="00F37C1B"/>
    <w:rsid w:val="00F81067"/>
    <w:rsid w:val="00F856A1"/>
    <w:rsid w:val="00F906EA"/>
    <w:rsid w:val="00F92A7F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4ab6f6/contentassets/6f67c0e786f0491899a98579a002508c/framtidens-specialistsjukskoterska--ny-roll-nya-mojligheter-sou-2018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lliativ.s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FF9DB-32BC-4BB8-A475-73CB35B6E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EF101-39E4-4E27-89A2-C4CA6B86D234}"/>
</file>

<file path=customXml/itemProps3.xml><?xml version="1.0" encoding="utf-8"?>
<ds:datastoreItem xmlns:ds="http://schemas.openxmlformats.org/officeDocument/2006/customXml" ds:itemID="{29E148D2-94C5-422D-8F2A-B3DE6893CD72}"/>
</file>

<file path=customXml/itemProps4.xml><?xml version="1.0" encoding="utf-8"?>
<ds:datastoreItem xmlns:ds="http://schemas.openxmlformats.org/officeDocument/2006/customXml" ds:itemID="{DAAF077F-1AA9-499B-B894-E51BB2D54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2019-02-04T15:30:00Z</cp:lastPrinted>
  <dcterms:created xsi:type="dcterms:W3CDTF">2019-02-04T15:31:00Z</dcterms:created>
  <dcterms:modified xsi:type="dcterms:W3CDTF">2019-02-04T15:31:00Z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